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Jack 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20</w:t>
      </w:r>
      <w:r w:rsidDel="00000000" w:rsidR="00000000" w:rsidRPr="00000000">
        <w:rPr>
          <w:rFonts w:ascii="Arial" w:cs="Arial" w:eastAsia="Arial" w:hAnsi="Arial"/>
          <w:color w:val="000000"/>
          <w:rtl w:val="0"/>
        </w:rPr>
        <w:t xml:space="preserve">/23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w:t>
      </w:r>
      <w:r w:rsidDel="00000000" w:rsidR="00000000" w:rsidRPr="00000000">
        <w:rPr>
          <w:rFonts w:ascii="Arial" w:cs="Arial" w:eastAsia="Arial" w:hAnsi="Arial"/>
          <w:rtl w:val="0"/>
        </w:rPr>
        <w:t xml:space="preserve">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00p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Met with the PO discussed progress from last sprint. Discussed about the need to push my user stories into the next sprint due to bugs he recommended other alternatives will take a step back and reevaluate.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Discuss with the team user stories and implementations we would need to make after meeting with the PO</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Fonts w:ascii="Arial" w:cs="Arial" w:eastAsia="Arial" w:hAnsi="Arial"/>
          <w:rtl w:val="0"/>
        </w:rPr>
        <w:t xml:space="preserve">None at the moment.</w:t>
      </w:r>
      <w:r w:rsidDel="00000000" w:rsidR="00000000" w:rsidRPr="00000000">
        <w:rPr>
          <w:rtl w:val="0"/>
        </w:rPr>
        <w:br w:type="textWrapping"/>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left="720" w:firstLine="0"/>
        <w:rPr>
          <w:rFonts w:ascii="Arial" w:cs="Arial" w:eastAsia="Arial" w:hAnsi="Arial"/>
        </w:rPr>
      </w:pPr>
      <w:r w:rsidDel="00000000" w:rsidR="00000000" w:rsidRPr="00000000">
        <w:rPr>
          <w:rFonts w:ascii="Arial" w:cs="Arial" w:eastAsia="Arial" w:hAnsi="Arial"/>
          <w:rtl w:val="0"/>
        </w:rPr>
        <w:t xml:space="preserve">Met with PO to discuss how the project is going and to get some suggestions on how to continue and now I am doing research about the devices we could possibly use .</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r w:rsidDel="00000000" w:rsidR="00000000" w:rsidRPr="00000000">
        <w:rPr>
          <w:rFonts w:ascii="Arial" w:cs="Arial" w:eastAsia="Arial" w:hAnsi="Arial"/>
          <w:rtl w:val="0"/>
        </w:rPr>
        <w:tab/>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rPr>
      </w:pPr>
      <w:r w:rsidDel="00000000" w:rsidR="00000000" w:rsidRPr="00000000">
        <w:rPr>
          <w:rFonts w:ascii="Arial" w:cs="Arial" w:eastAsia="Arial" w:hAnsi="Arial"/>
          <w:rtl w:val="0"/>
        </w:rPr>
        <w:t xml:space="preserve">Research about IoT devices.</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Student 3: Tomas Montoya</w:t>
        <w:br w:type="textWrapping"/>
      </w:r>
    </w:p>
    <w:p w:rsidR="00000000" w:rsidDel="00000000" w:rsidP="00000000" w:rsidRDefault="00000000" w:rsidRPr="00000000" w14:paraId="00000019">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 What was done since the last scrum meeting?</w:t>
      </w:r>
    </w:p>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Meet with PO to discuss sprint progress and new sprint</w:t>
      </w:r>
    </w:p>
    <w:p w:rsidR="00000000" w:rsidDel="00000000" w:rsidP="00000000" w:rsidRDefault="00000000" w:rsidRPr="00000000" w14:paraId="0000001B">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Work on save/load feature</w:t>
      </w:r>
    </w:p>
    <w:p w:rsidR="00000000" w:rsidDel="00000000" w:rsidP="00000000" w:rsidRDefault="00000000" w:rsidRPr="00000000" w14:paraId="0000001D">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w:t>
      </w:r>
      <w:r w:rsidDel="00000000" w:rsidR="00000000" w:rsidRPr="00000000">
        <w:rPr>
          <w:rFonts w:ascii="Arial" w:cs="Arial" w:eastAsia="Arial" w:hAnsi="Arial"/>
          <w:rtl w:val="0"/>
        </w:rPr>
        <w:t xml:space="preserve">: Andrew Andersen </w:t>
      </w:r>
    </w:p>
    <w:p w:rsidR="00000000" w:rsidDel="00000000" w:rsidP="00000000" w:rsidRDefault="00000000" w:rsidRPr="00000000" w14:paraId="00000021">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Mostly Implemented Save/Load</w:t>
      </w:r>
    </w:p>
    <w:p w:rsidR="00000000" w:rsidDel="00000000" w:rsidP="00000000" w:rsidRDefault="00000000" w:rsidRPr="00000000" w14:paraId="00000023">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 xml:space="preserve">Bugfix Save/Load</w:t>
      </w:r>
    </w:p>
    <w:p w:rsidR="00000000" w:rsidDel="00000000" w:rsidP="00000000" w:rsidRDefault="00000000" w:rsidRPr="00000000" w14:paraId="00000025">
      <w:pPr>
        <w:ind w:firstLine="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numPr>
          <w:ilvl w:val="0"/>
          <w:numId w:val="2"/>
        </w:numPr>
        <w:ind w:left="720" w:hanging="360"/>
        <w:rPr>
          <w:rFonts w:ascii="Arial" w:cs="Arial" w:eastAsia="Arial" w:hAnsi="Arial"/>
          <w:u w:val="none"/>
        </w:rPr>
      </w:pPr>
      <w:r w:rsidDel="00000000" w:rsidR="00000000" w:rsidRPr="00000000">
        <w:rPr>
          <w:rtl w:val="0"/>
        </w:rPr>
      </w:r>
    </w:p>
    <w:p w:rsidR="00000000" w:rsidDel="00000000" w:rsidP="00000000" w:rsidRDefault="00000000" w:rsidRPr="00000000" w14:paraId="00000027">
      <w:pPr>
        <w:ind w:firstLine="360"/>
        <w:rPr>
          <w:rFonts w:ascii="Arial" w:cs="Arial" w:eastAsia="Arial" w:hAnsi="Arial"/>
        </w:rPr>
      </w:pPr>
      <w:r w:rsidDel="00000000" w:rsidR="00000000" w:rsidRPr="00000000">
        <w:rPr>
          <w:rtl w:val="0"/>
        </w:rPr>
      </w:r>
    </w:p>
    <w:p w:rsidR="00000000" w:rsidDel="00000000" w:rsidP="00000000" w:rsidRDefault="00000000" w:rsidRPr="00000000" w14:paraId="00000028">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9">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A">
      <w:pPr>
        <w:ind w:firstLine="360"/>
        <w:rPr>
          <w:rFonts w:ascii="Arial" w:cs="Arial" w:eastAsia="Arial" w:hAnsi="Arial"/>
        </w:rPr>
      </w:pPr>
      <w:r w:rsidDel="00000000" w:rsidR="00000000" w:rsidRPr="00000000">
        <w:rPr>
          <w:rFonts w:ascii="Arial" w:cs="Arial" w:eastAsia="Arial" w:hAnsi="Arial"/>
          <w:rtl w:val="0"/>
        </w:rPr>
        <w:t xml:space="preserve">Met with the PO</w:t>
      </w:r>
    </w:p>
    <w:p w:rsidR="00000000" w:rsidDel="00000000" w:rsidP="00000000" w:rsidRDefault="00000000" w:rsidRPr="00000000" w14:paraId="0000002B">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C">
      <w:pPr>
        <w:ind w:firstLine="360"/>
        <w:rPr>
          <w:rFonts w:ascii="Arial" w:cs="Arial" w:eastAsia="Arial" w:hAnsi="Arial"/>
        </w:rPr>
      </w:pPr>
      <w:r w:rsidDel="00000000" w:rsidR="00000000" w:rsidRPr="00000000">
        <w:rPr>
          <w:rFonts w:ascii="Arial" w:cs="Arial" w:eastAsia="Arial" w:hAnsi="Arial"/>
          <w:rtl w:val="0"/>
        </w:rPr>
        <w:t xml:space="preserve">Figure out what i can do without having access to my computer</w:t>
      </w:r>
    </w:p>
    <w:p w:rsidR="00000000" w:rsidDel="00000000" w:rsidP="00000000" w:rsidRDefault="00000000" w:rsidRPr="00000000" w14:paraId="0000002D">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 xml:space="preserve">not having a functional computer</w:t>
      </w:r>
    </w:p>
    <w:p w:rsidR="00000000" w:rsidDel="00000000" w:rsidP="00000000" w:rsidRDefault="00000000" w:rsidRPr="00000000" w14:paraId="0000002F">
      <w:pPr>
        <w:rPr/>
      </w:pPr>
      <w:r w:rsidDel="00000000" w:rsidR="00000000" w:rsidRPr="00000000">
        <w:rPr>
          <w:rtl w:val="0"/>
        </w:rPr>
        <w:br w:type="textWrapping"/>
      </w:r>
    </w:p>
    <w:p w:rsidR="00000000" w:rsidDel="00000000" w:rsidP="00000000" w:rsidRDefault="00000000" w:rsidRPr="00000000" w14:paraId="00000030">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ySuMjH1AmbJoTAVUhFzu6b93ydA==">AMUW2mXabZ0mGfbtLJjssbZvLVNcktohTzpMTaCW4VVbgSoPPSjx7SIQzg0tTsEqbFEcPvEOzqX1ZWOaNtY4CpDaLSNigtsHBdPo1zZkbp4rWC6M1FyV8Dk=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